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2C8B" w14:textId="77777777" w:rsidR="00895FE8" w:rsidRPr="00895FE8" w:rsidRDefault="00895FE8" w:rsidP="00895FE8">
      <w:r w:rsidRPr="00895FE8">
        <w:t xml:space="preserve">Původní starověká metoda sloužící k čištění krve – přikládání baněk se v dnešní </w:t>
      </w:r>
      <w:proofErr w:type="spellStart"/>
      <w:r w:rsidRPr="00895FE8">
        <w:t>doběstává</w:t>
      </w:r>
      <w:proofErr w:type="spellEnd"/>
      <w:r w:rsidRPr="00895FE8">
        <w:t xml:space="preserve"> novým hitem v léčebné fyzioterapii, dále při léčbě celulitidy, podpory lymfatického </w:t>
      </w:r>
      <w:proofErr w:type="spellStart"/>
      <w:r w:rsidRPr="00895FE8">
        <w:t>systemu</w:t>
      </w:r>
      <w:proofErr w:type="spellEnd"/>
      <w:r w:rsidRPr="00895FE8">
        <w:t xml:space="preserve"> a následné detoxikaci celého těla, zlepšení krevního oběhu, redukci hmotnosti, tvarování postavy a zpevňování pokožky.</w:t>
      </w:r>
      <w:r w:rsidRPr="00895FE8">
        <w:br/>
      </w:r>
      <w:r w:rsidRPr="00895FE8">
        <w:br/>
        <w:t xml:space="preserve">STARVAC SP2 je velmi moderní přístroj s LCD obrazovkou, dvaceti pěti </w:t>
      </w:r>
      <w:proofErr w:type="spellStart"/>
      <w:r w:rsidRPr="00895FE8">
        <w:t>přednastavitelnými</w:t>
      </w:r>
      <w:proofErr w:type="spellEnd"/>
      <w:r w:rsidRPr="00895FE8">
        <w:t xml:space="preserve"> programy: devět v kráse a péči o tělo a šestnáct terapeutických aplikací a možností nastavení vlastních programů (délka ošetření, frekvence, cyklus) nastavit podtlak se dá až do 900 milibarů v kontinuálním nebo plzním vakuovém módu. Účinek ošetření zvyšuje speciální masážní krém s aktivními složkami, který je k němu dodáván.</w:t>
      </w:r>
    </w:p>
    <w:p w14:paraId="53828E03" w14:textId="77777777" w:rsidR="00895FE8" w:rsidRPr="00895FE8" w:rsidRDefault="00895FE8" w:rsidP="00895FE8">
      <w:r w:rsidRPr="00895FE8">
        <w:rPr>
          <w:b/>
          <w:bCs/>
        </w:rPr>
        <w:t xml:space="preserve">Využití </w:t>
      </w:r>
      <w:proofErr w:type="spellStart"/>
      <w:proofErr w:type="gramStart"/>
      <w:r w:rsidRPr="00895FE8">
        <w:rPr>
          <w:b/>
          <w:bCs/>
        </w:rPr>
        <w:t>přístroje:estetická</w:t>
      </w:r>
      <w:proofErr w:type="spellEnd"/>
      <w:proofErr w:type="gramEnd"/>
      <w:r w:rsidRPr="00895FE8">
        <w:rPr>
          <w:b/>
          <w:bCs/>
        </w:rPr>
        <w:t xml:space="preserve"> indikace</w:t>
      </w:r>
    </w:p>
    <w:p w14:paraId="528EE7CC" w14:textId="77777777" w:rsidR="00895FE8" w:rsidRPr="00895FE8" w:rsidRDefault="00895FE8" w:rsidP="00895FE8">
      <w:pPr>
        <w:numPr>
          <w:ilvl w:val="0"/>
          <w:numId w:val="1"/>
        </w:numPr>
      </w:pPr>
      <w:r w:rsidRPr="00895FE8">
        <w:t>léčba celulitidy (zeštíhlení problematických partií a formování postavy, odbourávání podkožního tuku)</w:t>
      </w:r>
    </w:p>
    <w:p w14:paraId="4F5F6DBA" w14:textId="77777777" w:rsidR="00895FE8" w:rsidRPr="00895FE8" w:rsidRDefault="00895FE8" w:rsidP="00895FE8">
      <w:pPr>
        <w:numPr>
          <w:ilvl w:val="0"/>
          <w:numId w:val="1"/>
        </w:numPr>
      </w:pPr>
      <w:r w:rsidRPr="00895FE8">
        <w:t>lymfatická drenáž (zlepšení lymfatického toku, účinné pročišťování těla, podpoření funkčnosti krevního oběhu)</w:t>
      </w:r>
    </w:p>
    <w:p w14:paraId="1B0152A3" w14:textId="77777777" w:rsidR="00895FE8" w:rsidRPr="00895FE8" w:rsidRDefault="00895FE8" w:rsidP="00895FE8">
      <w:pPr>
        <w:numPr>
          <w:ilvl w:val="0"/>
          <w:numId w:val="1"/>
        </w:numPr>
      </w:pPr>
      <w:r w:rsidRPr="00895FE8">
        <w:t>relaxační masáž</w:t>
      </w:r>
    </w:p>
    <w:p w14:paraId="1CCBF76E" w14:textId="77777777" w:rsidR="00895FE8" w:rsidRPr="00895FE8" w:rsidRDefault="00895FE8" w:rsidP="00895FE8">
      <w:pPr>
        <w:numPr>
          <w:ilvl w:val="0"/>
          <w:numId w:val="1"/>
        </w:numPr>
      </w:pPr>
      <w:r w:rsidRPr="00895FE8">
        <w:t>zpevnění a zvětšení objemu prsou</w:t>
      </w:r>
    </w:p>
    <w:p w14:paraId="57E003FC" w14:textId="77777777" w:rsidR="00895FE8" w:rsidRPr="00895FE8" w:rsidRDefault="00895FE8" w:rsidP="00895FE8">
      <w:pPr>
        <w:numPr>
          <w:ilvl w:val="0"/>
          <w:numId w:val="1"/>
        </w:numPr>
      </w:pPr>
      <w:r w:rsidRPr="00895FE8">
        <w:t xml:space="preserve">lymfatická drenáž obličeje (omlazování a zpevňování pleti </w:t>
      </w:r>
      <w:proofErr w:type="spellStart"/>
      <w:proofErr w:type="gramStart"/>
      <w:r w:rsidRPr="00895FE8">
        <w:t>obličeje,vyhlazování</w:t>
      </w:r>
      <w:proofErr w:type="spellEnd"/>
      <w:proofErr w:type="gramEnd"/>
      <w:r w:rsidRPr="00895FE8">
        <w:t xml:space="preserve"> </w:t>
      </w:r>
      <w:proofErr w:type="spellStart"/>
      <w:proofErr w:type="gramStart"/>
      <w:r w:rsidRPr="00895FE8">
        <w:t>vrásek,odstraňování</w:t>
      </w:r>
      <w:proofErr w:type="spellEnd"/>
      <w:proofErr w:type="gramEnd"/>
      <w:r w:rsidRPr="00895FE8">
        <w:t xml:space="preserve"> váčků pod očima, ochablých očních víček, dvojité brady)</w:t>
      </w:r>
    </w:p>
    <w:p w14:paraId="4805D042" w14:textId="77777777" w:rsidR="00895FE8" w:rsidRPr="00895FE8" w:rsidRDefault="00895FE8" w:rsidP="00895FE8">
      <w:pPr>
        <w:numPr>
          <w:ilvl w:val="0"/>
          <w:numId w:val="1"/>
        </w:numPr>
      </w:pPr>
      <w:r w:rsidRPr="00895FE8">
        <w:t xml:space="preserve">podpora při léčbě </w:t>
      </w:r>
      <w:proofErr w:type="spellStart"/>
      <w:r w:rsidRPr="00895FE8">
        <w:t>akne</w:t>
      </w:r>
      <w:proofErr w:type="spellEnd"/>
    </w:p>
    <w:p w14:paraId="22135B88" w14:textId="77777777" w:rsidR="00895FE8" w:rsidRPr="00895FE8" w:rsidRDefault="00895FE8" w:rsidP="00895FE8">
      <w:pPr>
        <w:numPr>
          <w:ilvl w:val="0"/>
          <w:numId w:val="1"/>
        </w:numPr>
      </w:pPr>
      <w:r w:rsidRPr="00895FE8">
        <w:t xml:space="preserve">zbavení pocitu </w:t>
      </w:r>
      <w:proofErr w:type="gramStart"/>
      <w:r w:rsidRPr="00895FE8">
        <w:t>těžkých ,</w:t>
      </w:r>
      <w:proofErr w:type="gramEnd"/>
      <w:r w:rsidRPr="00895FE8">
        <w:t xml:space="preserve"> unavených nohou</w:t>
      </w:r>
    </w:p>
    <w:p w14:paraId="5BAB24EE" w14:textId="77777777" w:rsidR="00895FE8" w:rsidRPr="00895FE8" w:rsidRDefault="00895FE8" w:rsidP="00895FE8">
      <w:r w:rsidRPr="00895FE8">
        <w:rPr>
          <w:b/>
          <w:bCs/>
        </w:rPr>
        <w:t>sport, rehabilitace, fitness</w:t>
      </w:r>
    </w:p>
    <w:p w14:paraId="4FB4A4F6" w14:textId="77777777" w:rsidR="00895FE8" w:rsidRPr="00895FE8" w:rsidRDefault="00895FE8" w:rsidP="00895FE8">
      <w:pPr>
        <w:numPr>
          <w:ilvl w:val="0"/>
          <w:numId w:val="2"/>
        </w:numPr>
      </w:pPr>
      <w:r w:rsidRPr="00895FE8">
        <w:t>svalová ztuhlost</w:t>
      </w:r>
    </w:p>
    <w:p w14:paraId="60295DC9" w14:textId="77777777" w:rsidR="00895FE8" w:rsidRPr="00895FE8" w:rsidRDefault="00895FE8" w:rsidP="00895FE8">
      <w:pPr>
        <w:numPr>
          <w:ilvl w:val="0"/>
          <w:numId w:val="2"/>
        </w:numPr>
      </w:pPr>
      <w:r w:rsidRPr="00895FE8">
        <w:t>zánět šlach</w:t>
      </w:r>
    </w:p>
    <w:p w14:paraId="2DFFE1DB" w14:textId="77777777" w:rsidR="00895FE8" w:rsidRPr="00895FE8" w:rsidRDefault="00895FE8" w:rsidP="00895FE8">
      <w:pPr>
        <w:numPr>
          <w:ilvl w:val="0"/>
          <w:numId w:val="2"/>
        </w:numPr>
      </w:pPr>
      <w:r w:rsidRPr="00895FE8">
        <w:t>léčba rukou a prstů</w:t>
      </w:r>
    </w:p>
    <w:p w14:paraId="4C884F5F" w14:textId="77777777" w:rsidR="00895FE8" w:rsidRPr="00895FE8" w:rsidRDefault="00895FE8" w:rsidP="00895FE8">
      <w:pPr>
        <w:numPr>
          <w:ilvl w:val="0"/>
          <w:numId w:val="2"/>
        </w:numPr>
      </w:pPr>
      <w:r w:rsidRPr="00895FE8">
        <w:t>dolní končetina – léčba kyčlí, kolen, nohou</w:t>
      </w:r>
    </w:p>
    <w:p w14:paraId="2459CDEC" w14:textId="77777777" w:rsidR="00895FE8" w:rsidRPr="00895FE8" w:rsidRDefault="00895FE8" w:rsidP="00895FE8">
      <w:pPr>
        <w:numPr>
          <w:ilvl w:val="0"/>
          <w:numId w:val="2"/>
        </w:numPr>
      </w:pPr>
      <w:r w:rsidRPr="00895FE8">
        <w:t>Traumatologie (vymknutí kotníku, hematom, jizvy)</w:t>
      </w:r>
    </w:p>
    <w:p w14:paraId="243DAB7B" w14:textId="77777777" w:rsidR="00895FE8" w:rsidRPr="00895FE8" w:rsidRDefault="00895FE8" w:rsidP="00895FE8">
      <w:r w:rsidRPr="00895FE8">
        <w:rPr>
          <w:b/>
          <w:bCs/>
        </w:rPr>
        <w:t>terapeutické užití</w:t>
      </w:r>
    </w:p>
    <w:p w14:paraId="6CE851DE" w14:textId="77777777" w:rsidR="00895FE8" w:rsidRPr="00895FE8" w:rsidRDefault="00895FE8" w:rsidP="00895FE8">
      <w:pPr>
        <w:numPr>
          <w:ilvl w:val="0"/>
          <w:numId w:val="3"/>
        </w:numPr>
      </w:pPr>
      <w:r w:rsidRPr="00895FE8">
        <w:t xml:space="preserve">Revmatologie (léčba </w:t>
      </w:r>
      <w:proofErr w:type="spellStart"/>
      <w:r w:rsidRPr="00895FE8">
        <w:t>pateře</w:t>
      </w:r>
      <w:proofErr w:type="spellEnd"/>
      <w:r w:rsidRPr="00895FE8">
        <w:t>-bolest krčních obratlů, zad, houser, lokte, zápěstí, zánět sedacího nervu)</w:t>
      </w:r>
    </w:p>
    <w:p w14:paraId="279996BB" w14:textId="77777777" w:rsidR="00895FE8" w:rsidRPr="00895FE8" w:rsidRDefault="00895FE8" w:rsidP="00895FE8">
      <w:pPr>
        <w:numPr>
          <w:ilvl w:val="0"/>
          <w:numId w:val="3"/>
        </w:numPr>
      </w:pPr>
      <w:r w:rsidRPr="00895FE8">
        <w:t xml:space="preserve">horní končetina-léčba ramene, </w:t>
      </w:r>
      <w:proofErr w:type="spellStart"/>
      <w:proofErr w:type="gramStart"/>
      <w:r w:rsidRPr="00895FE8">
        <w:t>lokte,zápěstí</w:t>
      </w:r>
      <w:proofErr w:type="spellEnd"/>
      <w:proofErr w:type="gramEnd"/>
      <w:r w:rsidRPr="00895FE8">
        <w:t>, léčba rukou a prstů</w:t>
      </w:r>
    </w:p>
    <w:p w14:paraId="4A3838C2" w14:textId="77777777" w:rsidR="00895FE8" w:rsidRPr="00895FE8" w:rsidRDefault="00895FE8" w:rsidP="00895FE8">
      <w:pPr>
        <w:numPr>
          <w:ilvl w:val="0"/>
          <w:numId w:val="3"/>
        </w:numPr>
      </w:pPr>
      <w:r w:rsidRPr="00895FE8">
        <w:t xml:space="preserve">dolní končetina-léčba </w:t>
      </w:r>
      <w:proofErr w:type="spellStart"/>
      <w:proofErr w:type="gramStart"/>
      <w:r w:rsidRPr="00895FE8">
        <w:t>kyčlí,kolen</w:t>
      </w:r>
      <w:proofErr w:type="gramEnd"/>
      <w:r w:rsidRPr="00895FE8">
        <w:t>,nohou</w:t>
      </w:r>
      <w:proofErr w:type="spellEnd"/>
    </w:p>
    <w:p w14:paraId="69E6467C" w14:textId="77777777" w:rsidR="00895FE8" w:rsidRPr="00895FE8" w:rsidRDefault="00895FE8" w:rsidP="00895FE8">
      <w:pPr>
        <w:numPr>
          <w:ilvl w:val="0"/>
          <w:numId w:val="3"/>
        </w:numPr>
      </w:pPr>
      <w:r w:rsidRPr="00895FE8">
        <w:t xml:space="preserve">Traumatologie (vymknutí </w:t>
      </w:r>
      <w:proofErr w:type="spellStart"/>
      <w:proofErr w:type="gramStart"/>
      <w:r w:rsidRPr="00895FE8">
        <w:t>kotníku,hematom</w:t>
      </w:r>
      <w:proofErr w:type="spellEnd"/>
      <w:proofErr w:type="gramEnd"/>
      <w:r w:rsidRPr="00895FE8">
        <w:t>, jizvy)</w:t>
      </w:r>
    </w:p>
    <w:p w14:paraId="422B0559" w14:textId="77777777" w:rsidR="00895FE8" w:rsidRPr="00895FE8" w:rsidRDefault="00895FE8" w:rsidP="00895FE8">
      <w:r w:rsidRPr="00895FE8">
        <w:rPr>
          <w:b/>
          <w:bCs/>
        </w:rPr>
        <w:t xml:space="preserve">Mezi další přednosti </w:t>
      </w:r>
      <w:proofErr w:type="spellStart"/>
      <w:r w:rsidRPr="00895FE8">
        <w:rPr>
          <w:b/>
          <w:bCs/>
        </w:rPr>
        <w:t>STARVACu</w:t>
      </w:r>
      <w:proofErr w:type="spellEnd"/>
      <w:r w:rsidRPr="00895FE8">
        <w:rPr>
          <w:b/>
          <w:bCs/>
        </w:rPr>
        <w:t xml:space="preserve"> patří:</w:t>
      </w:r>
    </w:p>
    <w:p w14:paraId="0778FC4E" w14:textId="77777777" w:rsidR="00895FE8" w:rsidRPr="00895FE8" w:rsidRDefault="00895FE8" w:rsidP="00895FE8">
      <w:pPr>
        <w:numPr>
          <w:ilvl w:val="0"/>
          <w:numId w:val="4"/>
        </w:numPr>
      </w:pPr>
      <w:r w:rsidRPr="00895FE8">
        <w:t>originální a průkopnický design</w:t>
      </w:r>
    </w:p>
    <w:p w14:paraId="4773EF10" w14:textId="77777777" w:rsidR="00895FE8" w:rsidRPr="00895FE8" w:rsidRDefault="00895FE8" w:rsidP="00895FE8">
      <w:pPr>
        <w:numPr>
          <w:ilvl w:val="0"/>
          <w:numId w:val="4"/>
        </w:numPr>
      </w:pPr>
      <w:r w:rsidRPr="00895FE8">
        <w:t>široká, dotyková LCD obrazovka</w:t>
      </w:r>
    </w:p>
    <w:p w14:paraId="45A71187" w14:textId="77777777" w:rsidR="00895FE8" w:rsidRPr="00895FE8" w:rsidRDefault="00895FE8" w:rsidP="00895FE8">
      <w:pPr>
        <w:numPr>
          <w:ilvl w:val="0"/>
          <w:numId w:val="4"/>
        </w:numPr>
      </w:pPr>
      <w:r w:rsidRPr="00895FE8">
        <w:lastRenderedPageBreak/>
        <w:t>přednastavené programy</w:t>
      </w:r>
    </w:p>
    <w:p w14:paraId="35584448" w14:textId="77777777" w:rsidR="00895FE8" w:rsidRPr="00895FE8" w:rsidRDefault="00895FE8" w:rsidP="00895FE8">
      <w:pPr>
        <w:numPr>
          <w:ilvl w:val="0"/>
          <w:numId w:val="4"/>
        </w:numPr>
      </w:pPr>
      <w:r w:rsidRPr="00895FE8">
        <w:t>snadná nastavitelnost vlastních programů</w:t>
      </w:r>
    </w:p>
    <w:p w14:paraId="164048A3" w14:textId="77777777" w:rsidR="00895FE8" w:rsidRPr="00895FE8" w:rsidRDefault="00895FE8" w:rsidP="00895FE8">
      <w:pPr>
        <w:numPr>
          <w:ilvl w:val="0"/>
          <w:numId w:val="4"/>
        </w:numPr>
      </w:pPr>
      <w:r w:rsidRPr="00895FE8">
        <w:t>13 masážních nástavců</w:t>
      </w:r>
    </w:p>
    <w:p w14:paraId="3B2F5DD2" w14:textId="77777777" w:rsidR="00895FE8" w:rsidRPr="00895FE8" w:rsidRDefault="00895FE8" w:rsidP="00895FE8">
      <w:pPr>
        <w:numPr>
          <w:ilvl w:val="0"/>
          <w:numId w:val="4"/>
        </w:numPr>
      </w:pPr>
      <w:r w:rsidRPr="00895FE8">
        <w:t>patentovaný systém</w:t>
      </w:r>
    </w:p>
    <w:p w14:paraId="232F1B81" w14:textId="77777777" w:rsidR="00895FE8" w:rsidRPr="00895FE8" w:rsidRDefault="00895FE8" w:rsidP="00895FE8">
      <w:pPr>
        <w:numPr>
          <w:ilvl w:val="0"/>
          <w:numId w:val="4"/>
        </w:numPr>
      </w:pPr>
      <w:r w:rsidRPr="00895FE8">
        <w:t>nízká energetická náročnost</w:t>
      </w:r>
    </w:p>
    <w:p w14:paraId="613EF203" w14:textId="77777777" w:rsidR="00895FE8" w:rsidRPr="00895FE8" w:rsidRDefault="00895FE8" w:rsidP="00895FE8">
      <w:pPr>
        <w:numPr>
          <w:ilvl w:val="0"/>
          <w:numId w:val="4"/>
        </w:numPr>
      </w:pPr>
      <w:r w:rsidRPr="00895FE8">
        <w:t>nebolestivost prováděného výkonu</w:t>
      </w:r>
    </w:p>
    <w:p w14:paraId="46D7483D" w14:textId="77777777" w:rsidR="00895FE8" w:rsidRPr="00895FE8" w:rsidRDefault="00895FE8" w:rsidP="00895FE8">
      <w:pPr>
        <w:numPr>
          <w:ilvl w:val="0"/>
          <w:numId w:val="4"/>
        </w:numPr>
      </w:pPr>
      <w:r w:rsidRPr="00895FE8">
        <w:t>inovovaná sací hlava</w:t>
      </w:r>
    </w:p>
    <w:p w14:paraId="4BFB1C42" w14:textId="77777777" w:rsidR="00895FE8" w:rsidRPr="00895FE8" w:rsidRDefault="00895FE8" w:rsidP="00895FE8">
      <w:r w:rsidRPr="00895FE8">
        <w:rPr>
          <w:b/>
          <w:bCs/>
        </w:rPr>
        <w:t>příslušenství přístroje:</w:t>
      </w:r>
    </w:p>
    <w:p w14:paraId="7B77F07B" w14:textId="77777777" w:rsidR="00895FE8" w:rsidRPr="00895FE8" w:rsidRDefault="00895FE8" w:rsidP="00895FE8">
      <w:r w:rsidRPr="00895FE8">
        <w:t>2 speciální sací hlavy: kůže je nasávána pod tlakem mezi dva pohyblivé válečky. Volné uložení válečků umožňuje lepší přizpůsobení individuální tloušťce podkožního vaziva. Patentovaný „</w:t>
      </w:r>
      <w:proofErr w:type="spellStart"/>
      <w:r w:rsidRPr="00895FE8">
        <w:t>roler</w:t>
      </w:r>
      <w:proofErr w:type="spellEnd"/>
      <w:r w:rsidRPr="00895FE8">
        <w:t>“ pohyb válečků zvyšuje efektivitu masáže. Vhodné pro revmatologická a traumatologická ošetření, relaxační, uvolňovací masáže, lymfatickou drenáž, léčbu celulitidy.</w:t>
      </w:r>
    </w:p>
    <w:p w14:paraId="43519D16" w14:textId="77777777" w:rsidR="00895FE8" w:rsidRPr="00895FE8" w:rsidRDefault="00895FE8" w:rsidP="00895FE8">
      <w:r w:rsidRPr="00895FE8">
        <w:t>4 patentované double sací baňky: slouží k podtlakové pulzní masáži v automatickém módu vhodné pro revmatologická a traumatologická ošetření, terapeutické indikace, formování postavy a léčbě starších typů celulitidy.</w:t>
      </w:r>
    </w:p>
    <w:p w14:paraId="2D043F51" w14:textId="77777777" w:rsidR="00895FE8" w:rsidRPr="00895FE8" w:rsidRDefault="00895FE8" w:rsidP="00895FE8">
      <w:r w:rsidRPr="00895FE8">
        <w:t xml:space="preserve">4 základní sací baňky – pro </w:t>
      </w:r>
      <w:proofErr w:type="spellStart"/>
      <w:r w:rsidRPr="00895FE8">
        <w:t>manuelní</w:t>
      </w:r>
      <w:proofErr w:type="spellEnd"/>
      <w:r w:rsidRPr="00895FE8">
        <w:t xml:space="preserve"> (s otvorem) nebo automatický mód (bez otvoru), slouží k uvolnění v ošetřované oblasti bodově nebo </w:t>
      </w:r>
      <w:proofErr w:type="spellStart"/>
      <w:proofErr w:type="gramStart"/>
      <w:r w:rsidRPr="00895FE8">
        <w:t>tahem.Vhodné</w:t>
      </w:r>
      <w:proofErr w:type="spellEnd"/>
      <w:proofErr w:type="gramEnd"/>
      <w:r w:rsidRPr="00895FE8">
        <w:t xml:space="preserve"> pro revmatologická a traumatologická ošetření, všechny druhy masáží.</w:t>
      </w:r>
    </w:p>
    <w:p w14:paraId="16FDD69A" w14:textId="77777777" w:rsidR="00895FE8" w:rsidRPr="00895FE8" w:rsidRDefault="00895FE8" w:rsidP="00895FE8">
      <w:r w:rsidRPr="00895FE8">
        <w:t>3 malé sací baňky – pro automatický mód. Vhodné pro revmatologická a traumatologická ošetření, reflexní masáže, k ošetření obličeje, krku, vyhlazování vrásek a jizev.</w:t>
      </w:r>
    </w:p>
    <w:p w14:paraId="231E930F" w14:textId="77777777" w:rsidR="00895FE8" w:rsidRPr="00895FE8" w:rsidRDefault="00895FE8" w:rsidP="00895FE8">
      <w:r w:rsidRPr="00895FE8">
        <w:t>1 pár prsních baněk – volitelné příslušenství pro zpevňování a zvětšování poprsí. Nastavení podtlaku pro tuto speciální masáž je regulován programem s ohledem na tento velmi citlivý orgán.</w:t>
      </w:r>
    </w:p>
    <w:p w14:paraId="7AA98713" w14:textId="77777777" w:rsidR="00E5506C" w:rsidRDefault="00E5506C"/>
    <w:sectPr w:rsidR="00E5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67FE"/>
    <w:multiLevelType w:val="multilevel"/>
    <w:tmpl w:val="9D1C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758FD"/>
    <w:multiLevelType w:val="multilevel"/>
    <w:tmpl w:val="6DF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D4620"/>
    <w:multiLevelType w:val="multilevel"/>
    <w:tmpl w:val="E698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833B4"/>
    <w:multiLevelType w:val="multilevel"/>
    <w:tmpl w:val="9D26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330509">
    <w:abstractNumId w:val="3"/>
  </w:num>
  <w:num w:numId="2" w16cid:durableId="545486139">
    <w:abstractNumId w:val="2"/>
  </w:num>
  <w:num w:numId="3" w16cid:durableId="408189116">
    <w:abstractNumId w:val="0"/>
  </w:num>
  <w:num w:numId="4" w16cid:durableId="141809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E8"/>
    <w:rsid w:val="004F4D1A"/>
    <w:rsid w:val="00895FE8"/>
    <w:rsid w:val="00AD3E11"/>
    <w:rsid w:val="00E5506C"/>
    <w:rsid w:val="00F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9E84"/>
  <w15:chartTrackingRefBased/>
  <w15:docId w15:val="{7B3ADDFD-0564-4118-885E-244DF1E0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5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5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5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5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5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5F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5F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F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F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F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F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5F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5F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5F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F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5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2026-01-19T10:35:00Z</dcterms:created>
  <dcterms:modified xsi:type="dcterms:W3CDTF">2026-01-19T10:35:00Z</dcterms:modified>
</cp:coreProperties>
</file>